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D4" w:rsidRDefault="00FD72BA" w:rsidP="00E61E7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A18D4" w:rsidRDefault="00AA18D4" w:rsidP="002B23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A18D4" w:rsidRDefault="00AA18D4" w:rsidP="002B2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Бюро Президиума </w:t>
      </w:r>
    </w:p>
    <w:p w:rsidR="00AA18D4" w:rsidRDefault="00AA18D4" w:rsidP="002B2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Российской академии космонавтики им. К.Э. Циолковского</w:t>
      </w:r>
    </w:p>
    <w:p w:rsidR="00AA18D4" w:rsidRDefault="004A6DD0" w:rsidP="002B2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18</w:t>
      </w:r>
      <w:r w:rsidR="00AA18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февраля</w:t>
      </w:r>
      <w:r w:rsidR="00D21209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6</w:t>
      </w:r>
      <w:r w:rsidR="00AA18D4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32</w:t>
      </w:r>
    </w:p>
    <w:p w:rsidR="00AA18D4" w:rsidRDefault="00AA18D4" w:rsidP="002B2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6DD0" w:rsidRDefault="005C450E" w:rsidP="002B2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18D4">
        <w:rPr>
          <w:rFonts w:ascii="Times New Roman" w:hAnsi="Times New Roman"/>
          <w:sz w:val="28"/>
          <w:szCs w:val="28"/>
        </w:rPr>
        <w:t>Присут</w:t>
      </w:r>
      <w:r w:rsidR="00D21209">
        <w:rPr>
          <w:rFonts w:ascii="Times New Roman" w:hAnsi="Times New Roman"/>
          <w:sz w:val="28"/>
          <w:szCs w:val="28"/>
        </w:rPr>
        <w:t>ствовали члены Бюро Президиума</w:t>
      </w:r>
      <w:r w:rsidR="004A6DD0">
        <w:rPr>
          <w:rFonts w:ascii="Times New Roman" w:hAnsi="Times New Roman"/>
          <w:sz w:val="28"/>
          <w:szCs w:val="28"/>
        </w:rPr>
        <w:t>:</w:t>
      </w:r>
      <w:r w:rsidR="00AA18D4" w:rsidRPr="002B23B9">
        <w:rPr>
          <w:rFonts w:ascii="Times New Roman" w:hAnsi="Times New Roman"/>
          <w:sz w:val="28"/>
          <w:szCs w:val="28"/>
        </w:rPr>
        <w:t xml:space="preserve"> Бармин И.В., </w:t>
      </w:r>
      <w:r w:rsidR="004A6DD0">
        <w:rPr>
          <w:rFonts w:ascii="Times New Roman" w:hAnsi="Times New Roman"/>
          <w:sz w:val="28"/>
          <w:szCs w:val="28"/>
        </w:rPr>
        <w:t xml:space="preserve">Батурин Ю.М., Драгун Д.К., Ковалев А.П., Крючков Б.И., Кузин А.И., </w:t>
      </w:r>
      <w:r w:rsidR="00AA18D4" w:rsidRPr="002B23B9">
        <w:rPr>
          <w:rFonts w:ascii="Times New Roman" w:hAnsi="Times New Roman"/>
          <w:sz w:val="28"/>
          <w:szCs w:val="28"/>
        </w:rPr>
        <w:t xml:space="preserve"> Лящук Б.А., Меньшиков В.А</w:t>
      </w:r>
      <w:r w:rsidR="00AA18D4">
        <w:rPr>
          <w:rFonts w:ascii="Times New Roman" w:hAnsi="Times New Roman"/>
          <w:sz w:val="28"/>
          <w:szCs w:val="28"/>
        </w:rPr>
        <w:t>., Тюкалов Ю.П.,</w:t>
      </w:r>
      <w:r w:rsidR="00D21209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D21209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D21209">
        <w:rPr>
          <w:rFonts w:ascii="Times New Roman" w:hAnsi="Times New Roman"/>
          <w:sz w:val="28"/>
          <w:szCs w:val="28"/>
        </w:rPr>
        <w:t xml:space="preserve"> на заседание</w:t>
      </w:r>
      <w:r w:rsidR="004A6DD0" w:rsidRPr="004A6DD0">
        <w:rPr>
          <w:rFonts w:ascii="Times New Roman" w:hAnsi="Times New Roman"/>
          <w:sz w:val="28"/>
          <w:szCs w:val="28"/>
        </w:rPr>
        <w:t>:</w:t>
      </w:r>
      <w:r w:rsidR="004A6DD0">
        <w:rPr>
          <w:rFonts w:ascii="Times New Roman" w:hAnsi="Times New Roman"/>
          <w:sz w:val="28"/>
          <w:szCs w:val="28"/>
        </w:rPr>
        <w:t xml:space="preserve"> Перминов А.Н., </w:t>
      </w:r>
      <w:proofErr w:type="spellStart"/>
      <w:r w:rsidR="004A6DD0">
        <w:rPr>
          <w:rFonts w:ascii="Times New Roman" w:hAnsi="Times New Roman"/>
          <w:sz w:val="28"/>
          <w:szCs w:val="28"/>
        </w:rPr>
        <w:t>Благов</w:t>
      </w:r>
      <w:proofErr w:type="spellEnd"/>
      <w:r w:rsidR="004A6DD0">
        <w:rPr>
          <w:rFonts w:ascii="Times New Roman" w:hAnsi="Times New Roman"/>
          <w:sz w:val="28"/>
          <w:szCs w:val="28"/>
        </w:rPr>
        <w:t xml:space="preserve"> В.Д., </w:t>
      </w:r>
      <w:proofErr w:type="spellStart"/>
      <w:r w:rsidR="004A6DD0">
        <w:rPr>
          <w:rFonts w:ascii="Times New Roman" w:hAnsi="Times New Roman"/>
          <w:sz w:val="28"/>
          <w:szCs w:val="28"/>
        </w:rPr>
        <w:t>Бурданов</w:t>
      </w:r>
      <w:proofErr w:type="spellEnd"/>
      <w:r w:rsidR="004A6DD0">
        <w:rPr>
          <w:rFonts w:ascii="Times New Roman" w:hAnsi="Times New Roman"/>
          <w:sz w:val="28"/>
          <w:szCs w:val="28"/>
        </w:rPr>
        <w:t xml:space="preserve"> А.В.,</w:t>
      </w:r>
      <w:r w:rsidR="00897463">
        <w:rPr>
          <w:rFonts w:ascii="Times New Roman" w:hAnsi="Times New Roman"/>
          <w:sz w:val="28"/>
          <w:szCs w:val="28"/>
        </w:rPr>
        <w:t xml:space="preserve"> Сотник С.А., </w:t>
      </w:r>
      <w:r w:rsidR="004A6DD0">
        <w:rPr>
          <w:rFonts w:ascii="Times New Roman" w:hAnsi="Times New Roman"/>
          <w:sz w:val="28"/>
          <w:szCs w:val="28"/>
        </w:rPr>
        <w:t>Цветков В.Я., Чернова Н.А.</w:t>
      </w:r>
    </w:p>
    <w:p w:rsidR="004A6DD0" w:rsidRPr="004A6DD0" w:rsidRDefault="004A6DD0" w:rsidP="002B23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18D4" w:rsidRPr="004A6DD0" w:rsidRDefault="00AA18D4" w:rsidP="002B23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6DD0">
        <w:rPr>
          <w:rFonts w:ascii="Times New Roman" w:hAnsi="Times New Roman"/>
          <w:sz w:val="28"/>
          <w:szCs w:val="28"/>
        </w:rPr>
        <w:t xml:space="preserve">       Повестка дня заседания Бюро Президиума:</w:t>
      </w:r>
    </w:p>
    <w:p w:rsidR="004A6DD0" w:rsidRDefault="004A6DD0" w:rsidP="004A6DD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деятельности РАКЦ за 2015 год и задачи на 2016 год</w:t>
      </w:r>
      <w:r w:rsidRPr="002620BA">
        <w:rPr>
          <w:rFonts w:ascii="Times New Roman" w:hAnsi="Times New Roman"/>
          <w:sz w:val="28"/>
          <w:szCs w:val="28"/>
        </w:rPr>
        <w:t>.</w:t>
      </w:r>
    </w:p>
    <w:p w:rsidR="004A6DD0" w:rsidRDefault="004A6DD0" w:rsidP="004A6DD0">
      <w:pPr>
        <w:pStyle w:val="a3"/>
        <w:spacing w:after="0"/>
        <w:ind w:left="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Бармин И.В.</w:t>
      </w:r>
    </w:p>
    <w:p w:rsidR="004A6DD0" w:rsidRDefault="004A6DD0" w:rsidP="004A6DD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финансово-экономической деятельности в 2015 г. и план работы РАКЦ на 2016 г.</w:t>
      </w:r>
    </w:p>
    <w:p w:rsidR="004A6DD0" w:rsidRDefault="004A6DD0" w:rsidP="004A6DD0">
      <w:pPr>
        <w:pStyle w:val="a3"/>
        <w:spacing w:after="0"/>
        <w:ind w:left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Лящук Б.А.</w:t>
      </w:r>
    </w:p>
    <w:p w:rsidR="004A6DD0" w:rsidRDefault="004A6DD0" w:rsidP="004A6DD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Международные научные мероприятия с участием РАКЦ в 2015-2016 годах.</w:t>
      </w:r>
    </w:p>
    <w:p w:rsidR="004A6DD0" w:rsidRPr="0022738E" w:rsidRDefault="004A6DD0" w:rsidP="004A6DD0">
      <w:pPr>
        <w:pStyle w:val="a3"/>
        <w:spacing w:after="0"/>
        <w:ind w:left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Крючков Б.И., Перминов А.Н.</w:t>
      </w:r>
    </w:p>
    <w:p w:rsidR="004A6DD0" w:rsidRDefault="004A6DD0" w:rsidP="004A6DD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69A8">
        <w:rPr>
          <w:rFonts w:ascii="Times New Roman" w:hAnsi="Times New Roman"/>
          <w:sz w:val="28"/>
          <w:szCs w:val="28"/>
        </w:rPr>
        <w:t>Разное</w:t>
      </w:r>
      <w:r>
        <w:rPr>
          <w:rFonts w:ascii="Times New Roman" w:hAnsi="Times New Roman"/>
          <w:sz w:val="28"/>
          <w:szCs w:val="28"/>
        </w:rPr>
        <w:t>.</w:t>
      </w:r>
    </w:p>
    <w:p w:rsidR="004A6DD0" w:rsidRDefault="004A6DD0" w:rsidP="004A6DD0">
      <w:pPr>
        <w:pStyle w:val="a3"/>
        <w:spacing w:after="0"/>
        <w:ind w:left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Тюкалов Ю.П.</w:t>
      </w:r>
    </w:p>
    <w:p w:rsidR="00AA18D4" w:rsidRDefault="00AA18D4" w:rsidP="004A6DD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A18D4" w:rsidRPr="004A6DD0" w:rsidRDefault="00AA18D4" w:rsidP="002B23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6DD0">
        <w:rPr>
          <w:rFonts w:ascii="Times New Roman" w:hAnsi="Times New Roman"/>
          <w:sz w:val="28"/>
          <w:szCs w:val="28"/>
        </w:rPr>
        <w:t xml:space="preserve">       Заслушав и обсудив вопросы по повестке дня, Бюро Президиума РАКЦ принимает решение:</w:t>
      </w:r>
    </w:p>
    <w:p w:rsidR="00AA18D4" w:rsidRPr="00D12B35" w:rsidRDefault="00AA18D4" w:rsidP="002B23B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577FB" w:rsidRDefault="00AA18D4" w:rsidP="005C450E">
      <w:pPr>
        <w:pStyle w:val="a3"/>
        <w:numPr>
          <w:ilvl w:val="0"/>
          <w:numId w:val="4"/>
        </w:numPr>
        <w:spacing w:after="0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4A6DD0">
        <w:rPr>
          <w:rFonts w:ascii="Times New Roman" w:hAnsi="Times New Roman"/>
          <w:sz w:val="28"/>
          <w:szCs w:val="28"/>
        </w:rPr>
        <w:t xml:space="preserve"> </w:t>
      </w:r>
      <w:r w:rsidR="004A6DD0">
        <w:rPr>
          <w:rFonts w:ascii="Times New Roman" w:hAnsi="Times New Roman"/>
          <w:sz w:val="28"/>
          <w:szCs w:val="28"/>
        </w:rPr>
        <w:t xml:space="preserve">Информацию Президента </w:t>
      </w:r>
      <w:r w:rsidR="00BF6CFB">
        <w:rPr>
          <w:rFonts w:ascii="Times New Roman" w:hAnsi="Times New Roman"/>
          <w:sz w:val="28"/>
          <w:szCs w:val="28"/>
        </w:rPr>
        <w:t xml:space="preserve">Бармина И.В. </w:t>
      </w:r>
      <w:r w:rsidR="004A6DD0">
        <w:rPr>
          <w:rFonts w:ascii="Times New Roman" w:hAnsi="Times New Roman"/>
          <w:sz w:val="28"/>
          <w:szCs w:val="28"/>
        </w:rPr>
        <w:t>об итогах деятельности РАКЦ в 2015 г. принять к сведению.</w:t>
      </w:r>
    </w:p>
    <w:p w:rsidR="000D05E8" w:rsidRDefault="000D05E8" w:rsidP="004C7001">
      <w:pPr>
        <w:pStyle w:val="a3"/>
        <w:spacing w:after="0"/>
        <w:ind w:left="0" w:firstLine="4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XVII</w:t>
      </w:r>
      <w:r w:rsidRPr="000D05E8">
        <w:rPr>
          <w:rFonts w:ascii="Times New Roman" w:hAnsi="Times New Roman"/>
          <w:sz w:val="28"/>
          <w:szCs w:val="28"/>
        </w:rPr>
        <w:t xml:space="preserve"> отчетно-выборную </w:t>
      </w:r>
      <w:r>
        <w:rPr>
          <w:rFonts w:ascii="Times New Roman" w:hAnsi="Times New Roman"/>
          <w:sz w:val="28"/>
          <w:szCs w:val="28"/>
        </w:rPr>
        <w:t>Конференцию РАКЦ провести в марте 2017 г.</w:t>
      </w:r>
      <w:r w:rsidR="004C7001">
        <w:rPr>
          <w:rFonts w:ascii="Times New Roman" w:hAnsi="Times New Roman"/>
          <w:sz w:val="28"/>
          <w:szCs w:val="28"/>
        </w:rPr>
        <w:t xml:space="preserve"> Повестку дня, план подготовки и проведения Конференции обсудить на заседании Президиума (Бюро Президиума) в октябре текущего года.</w:t>
      </w:r>
      <w:proofErr w:type="gramEnd"/>
      <w:r w:rsidR="004C7001">
        <w:rPr>
          <w:rFonts w:ascii="Times New Roman" w:hAnsi="Times New Roman"/>
          <w:sz w:val="28"/>
          <w:szCs w:val="28"/>
        </w:rPr>
        <w:t xml:space="preserve"> Ответственные</w:t>
      </w:r>
      <w:r w:rsidR="004C7001" w:rsidRPr="008D69FF">
        <w:rPr>
          <w:rFonts w:ascii="Times New Roman" w:hAnsi="Times New Roman"/>
          <w:sz w:val="28"/>
          <w:szCs w:val="28"/>
        </w:rPr>
        <w:t>:</w:t>
      </w:r>
      <w:r w:rsidR="004C7001">
        <w:rPr>
          <w:rFonts w:ascii="Times New Roman" w:hAnsi="Times New Roman"/>
          <w:sz w:val="28"/>
          <w:szCs w:val="28"/>
        </w:rPr>
        <w:t xml:space="preserve"> Лящук Б.А., Тюкалов Ю.П.</w:t>
      </w:r>
    </w:p>
    <w:p w:rsidR="00AD50B6" w:rsidRDefault="00AD50B6" w:rsidP="004C7001">
      <w:pPr>
        <w:pStyle w:val="a3"/>
        <w:spacing w:after="0"/>
        <w:ind w:left="0" w:firstLine="480"/>
        <w:jc w:val="both"/>
        <w:rPr>
          <w:rFonts w:ascii="Times New Roman" w:hAnsi="Times New Roman"/>
          <w:sz w:val="28"/>
          <w:szCs w:val="28"/>
        </w:rPr>
      </w:pPr>
    </w:p>
    <w:p w:rsidR="006577FB" w:rsidRDefault="00BF6CFB" w:rsidP="00AD50B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Анализ, проведенный вице-президентом, исполнительным директором </w:t>
      </w:r>
      <w:proofErr w:type="spellStart"/>
      <w:r>
        <w:rPr>
          <w:rFonts w:ascii="Times New Roman" w:hAnsi="Times New Roman"/>
          <w:sz w:val="28"/>
          <w:szCs w:val="28"/>
        </w:rPr>
        <w:t>Лящуком</w:t>
      </w:r>
      <w:proofErr w:type="spellEnd"/>
      <w:r>
        <w:rPr>
          <w:rFonts w:ascii="Times New Roman" w:hAnsi="Times New Roman"/>
          <w:sz w:val="28"/>
          <w:szCs w:val="28"/>
        </w:rPr>
        <w:t xml:space="preserve"> Б.А., показал крайне тяжелое</w:t>
      </w:r>
      <w:r w:rsidRPr="00BF6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финансово-экономическое положение РАКЦ. Главные причины: отзыв лицензии у КБ «</w:t>
      </w:r>
      <w:proofErr w:type="spellStart"/>
      <w:r>
        <w:rPr>
          <w:rFonts w:ascii="Times New Roman" w:hAnsi="Times New Roman"/>
          <w:sz w:val="28"/>
          <w:szCs w:val="28"/>
        </w:rPr>
        <w:t>Гагаринский</w:t>
      </w:r>
      <w:proofErr w:type="spellEnd"/>
      <w:r>
        <w:rPr>
          <w:rFonts w:ascii="Times New Roman" w:hAnsi="Times New Roman"/>
          <w:sz w:val="28"/>
          <w:szCs w:val="28"/>
        </w:rPr>
        <w:t>», где хранились денежные средства Академии</w:t>
      </w:r>
      <w:r w:rsidR="007E3A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не утвержденная ФКП 2016-2025</w:t>
      </w:r>
      <w:r w:rsidR="00AD50B6">
        <w:rPr>
          <w:rFonts w:ascii="Times New Roman" w:hAnsi="Times New Roman"/>
          <w:sz w:val="28"/>
          <w:szCs w:val="28"/>
        </w:rPr>
        <w:t xml:space="preserve">, </w:t>
      </w:r>
      <w:r w:rsidR="007E3A9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7E3A9B">
        <w:rPr>
          <w:rFonts w:ascii="Times New Roman" w:hAnsi="Times New Roman"/>
          <w:sz w:val="28"/>
          <w:szCs w:val="28"/>
        </w:rPr>
        <w:t>связи</w:t>
      </w:r>
      <w:proofErr w:type="gramEnd"/>
      <w:r w:rsidR="007E3A9B">
        <w:rPr>
          <w:rFonts w:ascii="Times New Roman" w:hAnsi="Times New Roman"/>
          <w:sz w:val="28"/>
          <w:szCs w:val="28"/>
        </w:rPr>
        <w:t xml:space="preserve"> с чем не представляется</w:t>
      </w:r>
      <w:r w:rsidR="00AD50B6">
        <w:rPr>
          <w:rFonts w:ascii="Times New Roman" w:hAnsi="Times New Roman"/>
          <w:sz w:val="28"/>
          <w:szCs w:val="28"/>
        </w:rPr>
        <w:t xml:space="preserve"> возможн</w:t>
      </w:r>
      <w:r w:rsidR="007E3A9B">
        <w:rPr>
          <w:rFonts w:ascii="Times New Roman" w:hAnsi="Times New Roman"/>
          <w:sz w:val="28"/>
          <w:szCs w:val="28"/>
        </w:rPr>
        <w:t>ым заключение</w:t>
      </w:r>
      <w:r w:rsidR="00AD50B6">
        <w:rPr>
          <w:rFonts w:ascii="Times New Roman" w:hAnsi="Times New Roman"/>
          <w:sz w:val="28"/>
          <w:szCs w:val="28"/>
        </w:rPr>
        <w:t xml:space="preserve"> договоров на </w:t>
      </w:r>
      <w:r w:rsidR="007E3A9B">
        <w:rPr>
          <w:rFonts w:ascii="Times New Roman" w:hAnsi="Times New Roman"/>
          <w:sz w:val="28"/>
          <w:szCs w:val="28"/>
        </w:rPr>
        <w:t xml:space="preserve">выполнение </w:t>
      </w:r>
      <w:r w:rsidR="00AD50B6">
        <w:rPr>
          <w:rFonts w:ascii="Times New Roman" w:hAnsi="Times New Roman"/>
          <w:sz w:val="28"/>
          <w:szCs w:val="28"/>
        </w:rPr>
        <w:t>НИР</w:t>
      </w:r>
      <w:r>
        <w:rPr>
          <w:rFonts w:ascii="Times New Roman" w:hAnsi="Times New Roman"/>
          <w:sz w:val="28"/>
          <w:szCs w:val="28"/>
        </w:rPr>
        <w:t>.</w:t>
      </w:r>
      <w:r w:rsidR="00AD50B6">
        <w:rPr>
          <w:rFonts w:ascii="Times New Roman" w:hAnsi="Times New Roman"/>
          <w:sz w:val="28"/>
          <w:szCs w:val="28"/>
        </w:rPr>
        <w:t xml:space="preserve"> Это привело к необходимости перехода исполнительного </w:t>
      </w:r>
      <w:r w:rsidR="00AD50B6">
        <w:rPr>
          <w:rFonts w:ascii="Times New Roman" w:hAnsi="Times New Roman"/>
          <w:sz w:val="28"/>
          <w:szCs w:val="28"/>
        </w:rPr>
        <w:lastRenderedPageBreak/>
        <w:t xml:space="preserve">аппарата на 20-часовую рабочую неделю, не позволяет издать </w:t>
      </w:r>
      <w:r w:rsidR="007E3A9B">
        <w:rPr>
          <w:rFonts w:ascii="Times New Roman" w:hAnsi="Times New Roman"/>
          <w:sz w:val="28"/>
          <w:szCs w:val="28"/>
        </w:rPr>
        <w:t xml:space="preserve">новый </w:t>
      </w:r>
      <w:r w:rsidR="00AD50B6">
        <w:rPr>
          <w:rFonts w:ascii="Times New Roman" w:hAnsi="Times New Roman"/>
          <w:sz w:val="28"/>
          <w:szCs w:val="28"/>
        </w:rPr>
        <w:t>справочник</w:t>
      </w:r>
      <w:r w:rsidR="007E3A9B">
        <w:rPr>
          <w:rFonts w:ascii="Times New Roman" w:hAnsi="Times New Roman"/>
          <w:sz w:val="28"/>
          <w:szCs w:val="28"/>
        </w:rPr>
        <w:t xml:space="preserve"> Академии</w:t>
      </w:r>
      <w:r w:rsidR="00AD50B6">
        <w:rPr>
          <w:rFonts w:ascii="Times New Roman" w:hAnsi="Times New Roman"/>
          <w:sz w:val="28"/>
          <w:szCs w:val="28"/>
        </w:rPr>
        <w:t xml:space="preserve"> и</w:t>
      </w:r>
      <w:r w:rsidR="007E3A9B">
        <w:rPr>
          <w:rFonts w:ascii="Times New Roman" w:hAnsi="Times New Roman"/>
          <w:sz w:val="28"/>
          <w:szCs w:val="28"/>
        </w:rPr>
        <w:t xml:space="preserve"> провести мероприятия</w:t>
      </w:r>
      <w:r w:rsidR="00AD50B6">
        <w:rPr>
          <w:rFonts w:ascii="Times New Roman" w:hAnsi="Times New Roman"/>
          <w:sz w:val="28"/>
          <w:szCs w:val="28"/>
        </w:rPr>
        <w:t>, посвящен</w:t>
      </w:r>
      <w:r w:rsidR="007E3A9B">
        <w:rPr>
          <w:rFonts w:ascii="Times New Roman" w:hAnsi="Times New Roman"/>
          <w:sz w:val="28"/>
          <w:szCs w:val="28"/>
        </w:rPr>
        <w:t>ные 25-летию РАКЦ</w:t>
      </w:r>
      <w:r w:rsidR="00AD50B6">
        <w:rPr>
          <w:rFonts w:ascii="Times New Roman" w:hAnsi="Times New Roman"/>
          <w:sz w:val="28"/>
          <w:szCs w:val="28"/>
        </w:rPr>
        <w:t>.</w:t>
      </w:r>
    </w:p>
    <w:p w:rsidR="00AD50B6" w:rsidRDefault="00AD50B6" w:rsidP="00AD50B6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577FB" w:rsidRDefault="007E3A9B" w:rsidP="006577F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6577FB">
        <w:rPr>
          <w:rFonts w:ascii="Times New Roman" w:hAnsi="Times New Roman"/>
          <w:sz w:val="28"/>
          <w:szCs w:val="28"/>
        </w:rPr>
        <w:t xml:space="preserve">. Организовать рабочую группу в составе: Батурин Ю.М. – председатель, члены группы Кантемиров Б.Н., Успенская Л.В., Тюкалов Ю.П. для определения </w:t>
      </w:r>
      <w:r w:rsidR="00296E5A">
        <w:rPr>
          <w:rFonts w:ascii="Times New Roman" w:hAnsi="Times New Roman"/>
          <w:sz w:val="28"/>
          <w:szCs w:val="28"/>
        </w:rPr>
        <w:t>до 1.04.2016 г.</w:t>
      </w:r>
      <w:r w:rsidR="005C450E">
        <w:rPr>
          <w:rFonts w:ascii="Times New Roman" w:hAnsi="Times New Roman"/>
          <w:sz w:val="28"/>
          <w:szCs w:val="28"/>
        </w:rPr>
        <w:t xml:space="preserve"> </w:t>
      </w:r>
      <w:r w:rsidR="006577FB">
        <w:rPr>
          <w:rFonts w:ascii="Times New Roman" w:hAnsi="Times New Roman"/>
          <w:sz w:val="28"/>
          <w:szCs w:val="28"/>
        </w:rPr>
        <w:t>программы и сроков проведения круглого стола, посвященного 25-летию Академии</w:t>
      </w:r>
      <w:r w:rsidR="00296E5A">
        <w:rPr>
          <w:rFonts w:ascii="Times New Roman" w:hAnsi="Times New Roman"/>
          <w:sz w:val="28"/>
          <w:szCs w:val="28"/>
        </w:rPr>
        <w:t xml:space="preserve">. </w:t>
      </w:r>
    </w:p>
    <w:p w:rsidR="00AD50B6" w:rsidRDefault="00AD50B6" w:rsidP="006577F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96E5A" w:rsidRDefault="007E3A9B" w:rsidP="00AD50B6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AD50B6">
        <w:rPr>
          <w:rFonts w:ascii="Times New Roman" w:hAnsi="Times New Roman"/>
          <w:sz w:val="28"/>
          <w:szCs w:val="28"/>
        </w:rPr>
        <w:t xml:space="preserve">. </w:t>
      </w:r>
      <w:r w:rsidR="00296E5A">
        <w:rPr>
          <w:rFonts w:ascii="Times New Roman" w:hAnsi="Times New Roman"/>
          <w:sz w:val="28"/>
          <w:szCs w:val="28"/>
        </w:rPr>
        <w:t xml:space="preserve">Вице-президенту по связям с общественностью и СМИ Батурину Ю.М. до 18.03.2016 г. организовать подготовку статей, посвященных 25-летию Академии, </w:t>
      </w:r>
      <w:r>
        <w:rPr>
          <w:rFonts w:ascii="Times New Roman" w:hAnsi="Times New Roman"/>
          <w:sz w:val="28"/>
          <w:szCs w:val="28"/>
        </w:rPr>
        <w:t xml:space="preserve">для публикации </w:t>
      </w:r>
      <w:r w:rsidR="00296E5A">
        <w:rPr>
          <w:rFonts w:ascii="Times New Roman" w:hAnsi="Times New Roman"/>
          <w:sz w:val="28"/>
          <w:szCs w:val="28"/>
        </w:rPr>
        <w:t>в журналах «Полет», «Новости космонавтики», «Российский космос».</w:t>
      </w:r>
    </w:p>
    <w:p w:rsidR="00AD50B6" w:rsidRDefault="00AD50B6" w:rsidP="00AD50B6">
      <w:pPr>
        <w:pStyle w:val="a3"/>
        <w:spacing w:after="0"/>
        <w:ind w:left="562"/>
        <w:jc w:val="both"/>
        <w:rPr>
          <w:rFonts w:ascii="Times New Roman" w:hAnsi="Times New Roman"/>
          <w:sz w:val="28"/>
          <w:szCs w:val="28"/>
        </w:rPr>
      </w:pPr>
    </w:p>
    <w:p w:rsidR="004C7001" w:rsidRDefault="007E3A9B" w:rsidP="006577F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</w:t>
      </w:r>
      <w:r w:rsidR="004C7001">
        <w:rPr>
          <w:rFonts w:ascii="Times New Roman" w:hAnsi="Times New Roman"/>
          <w:sz w:val="28"/>
          <w:szCs w:val="28"/>
        </w:rPr>
        <w:t>. Учитывая достигнутый в предыдущие годы положительный опыт международного сотрудничества</w:t>
      </w:r>
      <w:r w:rsidR="00897463">
        <w:rPr>
          <w:rFonts w:ascii="Times New Roman" w:hAnsi="Times New Roman"/>
          <w:sz w:val="28"/>
          <w:szCs w:val="28"/>
        </w:rPr>
        <w:t>,</w:t>
      </w:r>
      <w:r w:rsidR="004C7001">
        <w:rPr>
          <w:rFonts w:ascii="Times New Roman" w:hAnsi="Times New Roman"/>
          <w:sz w:val="28"/>
          <w:szCs w:val="28"/>
        </w:rPr>
        <w:t xml:space="preserve"> в </w:t>
      </w:r>
      <w:r w:rsidR="00435AF4">
        <w:rPr>
          <w:rFonts w:ascii="Times New Roman" w:hAnsi="Times New Roman"/>
          <w:sz w:val="28"/>
          <w:szCs w:val="28"/>
        </w:rPr>
        <w:t>2016 году</w:t>
      </w:r>
      <w:r w:rsidR="004C7001">
        <w:rPr>
          <w:rFonts w:ascii="Times New Roman" w:hAnsi="Times New Roman"/>
          <w:sz w:val="28"/>
          <w:szCs w:val="28"/>
        </w:rPr>
        <w:t>:</w:t>
      </w:r>
    </w:p>
    <w:p w:rsidR="00435AF4" w:rsidRDefault="004C7001" w:rsidP="006577F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8D69FF">
        <w:rPr>
          <w:rFonts w:ascii="Times New Roman" w:hAnsi="Times New Roman"/>
          <w:sz w:val="28"/>
          <w:szCs w:val="28"/>
        </w:rPr>
        <w:t xml:space="preserve">членам Академии </w:t>
      </w:r>
      <w:r>
        <w:rPr>
          <w:rFonts w:ascii="Times New Roman" w:hAnsi="Times New Roman"/>
          <w:sz w:val="28"/>
          <w:szCs w:val="28"/>
        </w:rPr>
        <w:t xml:space="preserve">принять активное участие в проведении </w:t>
      </w:r>
      <w:r w:rsidR="00435AF4">
        <w:rPr>
          <w:rFonts w:ascii="Times New Roman" w:hAnsi="Times New Roman"/>
          <w:sz w:val="28"/>
          <w:szCs w:val="28"/>
        </w:rPr>
        <w:t xml:space="preserve">6 апреля с. г. </w:t>
      </w:r>
      <w:r>
        <w:rPr>
          <w:rFonts w:ascii="Times New Roman" w:hAnsi="Times New Roman"/>
          <w:sz w:val="28"/>
          <w:szCs w:val="28"/>
        </w:rPr>
        <w:t>космического форума, посвященного 55-летию первого полета человека в космо</w:t>
      </w:r>
      <w:r w:rsidR="00435AF4">
        <w:rPr>
          <w:rFonts w:ascii="Times New Roman" w:hAnsi="Times New Roman"/>
          <w:sz w:val="28"/>
          <w:szCs w:val="28"/>
        </w:rPr>
        <w:t xml:space="preserve">с, и </w:t>
      </w:r>
      <w:r w:rsidR="008D69FF">
        <w:rPr>
          <w:rFonts w:ascii="Times New Roman" w:hAnsi="Times New Roman"/>
          <w:sz w:val="28"/>
          <w:szCs w:val="28"/>
        </w:rPr>
        <w:t xml:space="preserve">в </w:t>
      </w:r>
      <w:r w:rsidR="00435AF4">
        <w:rPr>
          <w:rFonts w:ascii="Times New Roman" w:hAnsi="Times New Roman"/>
          <w:sz w:val="28"/>
          <w:szCs w:val="28"/>
        </w:rPr>
        <w:t>проведении в мае с. г. Международной конференции «Пилотируемое освоение космоса»,</w:t>
      </w:r>
    </w:p>
    <w:p w:rsidR="00435AF4" w:rsidRDefault="00435AF4" w:rsidP="006577F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продолжить сотрудничество с учеными Китайской а</w:t>
      </w:r>
      <w:r w:rsidR="008D69FF">
        <w:rPr>
          <w:rFonts w:ascii="Times New Roman" w:hAnsi="Times New Roman"/>
          <w:sz w:val="28"/>
          <w:szCs w:val="28"/>
        </w:rPr>
        <w:t>кадемии космических технологий.</w:t>
      </w:r>
    </w:p>
    <w:p w:rsidR="00FB49F0" w:rsidRDefault="00FB49F0" w:rsidP="00FB49F0">
      <w:pPr>
        <w:pStyle w:val="a3"/>
        <w:spacing w:after="0"/>
        <w:ind w:left="480"/>
        <w:jc w:val="both"/>
        <w:rPr>
          <w:rFonts w:ascii="Times New Roman" w:hAnsi="Times New Roman"/>
          <w:sz w:val="28"/>
          <w:szCs w:val="28"/>
        </w:rPr>
      </w:pPr>
    </w:p>
    <w:p w:rsidR="00FB49F0" w:rsidRPr="003B003F" w:rsidRDefault="007E3A9B" w:rsidP="00FB49F0">
      <w:pPr>
        <w:pStyle w:val="a3"/>
        <w:spacing w:after="0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D50B6">
        <w:rPr>
          <w:rFonts w:ascii="Times New Roman" w:hAnsi="Times New Roman"/>
          <w:sz w:val="28"/>
          <w:szCs w:val="28"/>
        </w:rPr>
        <w:t xml:space="preserve">. </w:t>
      </w:r>
      <w:r w:rsidR="005C450E">
        <w:rPr>
          <w:rFonts w:ascii="Times New Roman" w:hAnsi="Times New Roman"/>
          <w:sz w:val="28"/>
          <w:szCs w:val="28"/>
        </w:rPr>
        <w:t>Избрать Почетными членами РАКЦ:</w:t>
      </w:r>
    </w:p>
    <w:p w:rsidR="003B003F" w:rsidRPr="00ED3194" w:rsidRDefault="003B003F" w:rsidP="003B003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B003F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3B003F">
        <w:rPr>
          <w:rFonts w:ascii="Times New Roman" w:hAnsi="Times New Roman"/>
          <w:sz w:val="28"/>
          <w:szCs w:val="28"/>
        </w:rPr>
        <w:t>Цю</w:t>
      </w:r>
      <w:proofErr w:type="spellEnd"/>
      <w:r w:rsidRPr="003B0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03F">
        <w:rPr>
          <w:rFonts w:ascii="Times New Roman" w:hAnsi="Times New Roman"/>
          <w:sz w:val="28"/>
          <w:szCs w:val="28"/>
        </w:rPr>
        <w:t>Лэда</w:t>
      </w:r>
      <w:proofErr w:type="spellEnd"/>
      <w:r w:rsidRPr="003B003F">
        <w:rPr>
          <w:rFonts w:ascii="Times New Roman" w:hAnsi="Times New Roman"/>
          <w:sz w:val="28"/>
          <w:szCs w:val="28"/>
        </w:rPr>
        <w:t>,</w:t>
      </w:r>
      <w:r w:rsidRPr="00ED3194">
        <w:rPr>
          <w:rFonts w:ascii="Times New Roman" w:hAnsi="Times New Roman"/>
          <w:sz w:val="28"/>
          <w:szCs w:val="28"/>
        </w:rPr>
        <w:t xml:space="preserve"> 196</w:t>
      </w:r>
      <w:r>
        <w:rPr>
          <w:rFonts w:ascii="Times New Roman" w:hAnsi="Times New Roman"/>
          <w:sz w:val="28"/>
          <w:szCs w:val="28"/>
        </w:rPr>
        <w:t>4</w:t>
      </w:r>
      <w:r w:rsidRPr="00ED3194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магистра</w:t>
      </w:r>
      <w:r w:rsidRPr="00ED3194">
        <w:rPr>
          <w:rFonts w:ascii="Times New Roman" w:hAnsi="Times New Roman"/>
          <w:sz w:val="28"/>
          <w:szCs w:val="28"/>
        </w:rPr>
        <w:t xml:space="preserve">, профессора, </w:t>
      </w:r>
      <w:r>
        <w:rPr>
          <w:rFonts w:ascii="Times New Roman" w:hAnsi="Times New Roman"/>
          <w:sz w:val="28"/>
          <w:szCs w:val="28"/>
        </w:rPr>
        <w:t xml:space="preserve">генерального конструктора института по разработке спутников связи Китайской </w:t>
      </w:r>
      <w:r w:rsidR="002B55FC">
        <w:rPr>
          <w:rFonts w:ascii="Times New Roman" w:hAnsi="Times New Roman"/>
          <w:sz w:val="28"/>
          <w:szCs w:val="28"/>
        </w:rPr>
        <w:t>академии космических технологий</w:t>
      </w:r>
      <w:r w:rsidR="002B55FC" w:rsidRPr="002B55F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003F" w:rsidRPr="00ED3194" w:rsidRDefault="003B003F" w:rsidP="003B003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</w:t>
      </w:r>
      <w:r w:rsidRPr="003B003F">
        <w:rPr>
          <w:rFonts w:ascii="Times New Roman" w:hAnsi="Times New Roman"/>
          <w:sz w:val="28"/>
          <w:szCs w:val="28"/>
        </w:rPr>
        <w:t xml:space="preserve">Бай </w:t>
      </w:r>
      <w:proofErr w:type="spellStart"/>
      <w:r w:rsidRPr="003B003F">
        <w:rPr>
          <w:rFonts w:ascii="Times New Roman" w:hAnsi="Times New Roman"/>
          <w:sz w:val="28"/>
          <w:szCs w:val="28"/>
        </w:rPr>
        <w:t>Чжаогуана</w:t>
      </w:r>
      <w:proofErr w:type="spellEnd"/>
      <w:r>
        <w:rPr>
          <w:rFonts w:ascii="Times New Roman" w:hAnsi="Times New Roman"/>
          <w:sz w:val="28"/>
          <w:szCs w:val="28"/>
        </w:rPr>
        <w:t>, 1963 года рождения, магистра</w:t>
      </w:r>
      <w:r w:rsidRPr="00ED3194">
        <w:rPr>
          <w:rFonts w:ascii="Times New Roman" w:hAnsi="Times New Roman"/>
          <w:sz w:val="28"/>
          <w:szCs w:val="28"/>
        </w:rPr>
        <w:t xml:space="preserve">, профессора, </w:t>
      </w:r>
      <w:r>
        <w:rPr>
          <w:rFonts w:ascii="Times New Roman" w:hAnsi="Times New Roman"/>
          <w:sz w:val="28"/>
          <w:szCs w:val="28"/>
        </w:rPr>
        <w:t>генерального конструктора и председателя научно-технического комитета спутниковой компании</w:t>
      </w:r>
      <w:r w:rsidRPr="003B0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Китайской </w:t>
      </w:r>
      <w:r w:rsidR="002B55FC">
        <w:rPr>
          <w:rFonts w:ascii="Times New Roman" w:hAnsi="Times New Roman"/>
          <w:sz w:val="28"/>
          <w:szCs w:val="28"/>
        </w:rPr>
        <w:t>академии космических технологий</w:t>
      </w:r>
      <w:r w:rsidR="002B55FC" w:rsidRPr="002B55F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B003F" w:rsidRPr="00ED3194" w:rsidRDefault="003B003F" w:rsidP="003B00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Pr="00ED31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03F">
        <w:rPr>
          <w:rFonts w:ascii="Times New Roman" w:hAnsi="Times New Roman"/>
          <w:sz w:val="28"/>
          <w:szCs w:val="28"/>
        </w:rPr>
        <w:t>Господинова</w:t>
      </w:r>
      <w:proofErr w:type="spellEnd"/>
      <w:r w:rsidRPr="003B0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03F">
        <w:rPr>
          <w:rFonts w:ascii="Times New Roman" w:hAnsi="Times New Roman"/>
          <w:sz w:val="28"/>
          <w:szCs w:val="28"/>
        </w:rPr>
        <w:t>Славейко</w:t>
      </w:r>
      <w:proofErr w:type="spellEnd"/>
      <w:r>
        <w:rPr>
          <w:rFonts w:ascii="Times New Roman" w:hAnsi="Times New Roman"/>
          <w:sz w:val="28"/>
          <w:szCs w:val="28"/>
        </w:rPr>
        <w:t xml:space="preserve">, 1958 года рождения, доктора технических наук, профессора, ректора Болгарского университета архитектуры, строительства и геодезии.     </w:t>
      </w:r>
    </w:p>
    <w:p w:rsidR="00FB49F0" w:rsidRDefault="00FB49F0" w:rsidP="002B55F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E3A9B" w:rsidRDefault="007E3A9B" w:rsidP="002B55FC">
      <w:pPr>
        <w:pStyle w:val="a3"/>
        <w:spacing w:after="0"/>
        <w:ind w:left="480"/>
        <w:jc w:val="both"/>
        <w:rPr>
          <w:rFonts w:ascii="Times New Roman" w:hAnsi="Times New Roman"/>
          <w:sz w:val="28"/>
          <w:szCs w:val="28"/>
        </w:rPr>
      </w:pPr>
    </w:p>
    <w:p w:rsidR="002B55FC" w:rsidRPr="002B55FC" w:rsidRDefault="00AA18D4" w:rsidP="002B55FC">
      <w:pPr>
        <w:pStyle w:val="a3"/>
        <w:spacing w:after="0"/>
        <w:ind w:left="480"/>
        <w:jc w:val="both"/>
        <w:rPr>
          <w:rFonts w:ascii="Times New Roman" w:hAnsi="Times New Roman"/>
          <w:sz w:val="28"/>
          <w:szCs w:val="28"/>
        </w:rPr>
      </w:pPr>
      <w:r w:rsidRPr="004A6DD0">
        <w:rPr>
          <w:rFonts w:ascii="Times New Roman" w:hAnsi="Times New Roman"/>
          <w:sz w:val="28"/>
          <w:szCs w:val="28"/>
        </w:rPr>
        <w:t xml:space="preserve"> </w:t>
      </w:r>
      <w:r w:rsidR="007E3A9B">
        <w:rPr>
          <w:rFonts w:ascii="Times New Roman" w:hAnsi="Times New Roman"/>
          <w:sz w:val="28"/>
          <w:szCs w:val="28"/>
        </w:rPr>
        <w:t>7</w:t>
      </w:r>
      <w:r w:rsidR="00AD50B6">
        <w:rPr>
          <w:rFonts w:ascii="Times New Roman" w:hAnsi="Times New Roman"/>
          <w:sz w:val="28"/>
          <w:szCs w:val="28"/>
        </w:rPr>
        <w:t xml:space="preserve">. </w:t>
      </w:r>
      <w:r w:rsidR="00F13681">
        <w:rPr>
          <w:rFonts w:ascii="Times New Roman" w:hAnsi="Times New Roman"/>
          <w:sz w:val="28"/>
          <w:szCs w:val="28"/>
        </w:rPr>
        <w:t>Избрать членами РАКЦ:</w:t>
      </w:r>
    </w:p>
    <w:p w:rsidR="002B55FC" w:rsidRPr="002B55FC" w:rsidRDefault="002B55FC" w:rsidP="002B55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55F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Барулину</w:t>
      </w:r>
      <w:proofErr w:type="spellEnd"/>
      <w:r w:rsidRPr="002B55FC">
        <w:rPr>
          <w:rFonts w:ascii="Times New Roman" w:hAnsi="Times New Roman"/>
          <w:sz w:val="28"/>
          <w:szCs w:val="28"/>
        </w:rPr>
        <w:t xml:space="preserve"> Марин</w:t>
      </w:r>
      <w:r>
        <w:rPr>
          <w:rFonts w:ascii="Times New Roman" w:hAnsi="Times New Roman"/>
          <w:sz w:val="28"/>
          <w:szCs w:val="28"/>
        </w:rPr>
        <w:t>у Александровну</w:t>
      </w:r>
      <w:r w:rsidRPr="002B55FC">
        <w:rPr>
          <w:rFonts w:ascii="Times New Roman" w:hAnsi="Times New Roman"/>
          <w:sz w:val="28"/>
          <w:szCs w:val="28"/>
        </w:rPr>
        <w:t xml:space="preserve">, </w:t>
      </w:r>
      <w:r w:rsidR="002E2F86" w:rsidRPr="002B55FC">
        <w:rPr>
          <w:rFonts w:ascii="Times New Roman" w:hAnsi="Times New Roman"/>
          <w:sz w:val="28"/>
          <w:szCs w:val="28"/>
        </w:rPr>
        <w:t xml:space="preserve">1980 года рождения, </w:t>
      </w:r>
      <w:r w:rsidRPr="002B55FC">
        <w:rPr>
          <w:rFonts w:ascii="Times New Roman" w:hAnsi="Times New Roman"/>
          <w:sz w:val="28"/>
          <w:szCs w:val="28"/>
        </w:rPr>
        <w:t xml:space="preserve">старшего научного сотрудника федерального государственного бюджетного </w:t>
      </w:r>
      <w:r w:rsidRPr="002B55FC">
        <w:rPr>
          <w:rFonts w:ascii="Times New Roman" w:hAnsi="Times New Roman"/>
          <w:sz w:val="28"/>
          <w:szCs w:val="28"/>
        </w:rPr>
        <w:lastRenderedPageBreak/>
        <w:t>учреждения науки «Институт проблем точной механики и управления» РАН, по 2</w:t>
      </w:r>
      <w:r>
        <w:rPr>
          <w:rFonts w:ascii="Times New Roman" w:hAnsi="Times New Roman"/>
          <w:sz w:val="28"/>
          <w:szCs w:val="28"/>
        </w:rPr>
        <w:t>-му научному отделению</w:t>
      </w:r>
      <w:r w:rsidR="00BF6195">
        <w:rPr>
          <w:rFonts w:ascii="Times New Roman" w:hAnsi="Times New Roman"/>
          <w:sz w:val="28"/>
          <w:szCs w:val="28"/>
        </w:rPr>
        <w:t xml:space="preserve"> (Саратовское региональное отделение)</w:t>
      </w:r>
      <w:r w:rsidRPr="002B55FC">
        <w:rPr>
          <w:rFonts w:ascii="Times New Roman" w:hAnsi="Times New Roman"/>
          <w:sz w:val="28"/>
          <w:szCs w:val="28"/>
        </w:rPr>
        <w:t>;</w:t>
      </w:r>
    </w:p>
    <w:p w:rsidR="002B55FC" w:rsidRPr="002B55FC" w:rsidRDefault="002B55FC" w:rsidP="002B55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2B55FC">
        <w:rPr>
          <w:rFonts w:ascii="Times New Roman" w:hAnsi="Times New Roman"/>
          <w:sz w:val="28"/>
          <w:szCs w:val="28"/>
        </w:rPr>
        <w:t xml:space="preserve"> Левушкина Дениса Владимировича,</w:t>
      </w:r>
      <w:r w:rsidRPr="002B55FC">
        <w:rPr>
          <w:rFonts w:ascii="Times New Roman" w:hAnsi="Times New Roman"/>
          <w:b/>
          <w:sz w:val="28"/>
          <w:szCs w:val="28"/>
        </w:rPr>
        <w:t xml:space="preserve"> </w:t>
      </w:r>
      <w:r w:rsidR="002E2F86" w:rsidRPr="002B55FC">
        <w:rPr>
          <w:rFonts w:ascii="Times New Roman" w:hAnsi="Times New Roman"/>
          <w:sz w:val="28"/>
          <w:szCs w:val="28"/>
        </w:rPr>
        <w:t xml:space="preserve">1977 года рождения, </w:t>
      </w:r>
      <w:r w:rsidRPr="002B55FC">
        <w:rPr>
          <w:rFonts w:ascii="Times New Roman" w:hAnsi="Times New Roman"/>
          <w:sz w:val="28"/>
          <w:szCs w:val="28"/>
        </w:rPr>
        <w:t>руководителя производств</w:t>
      </w:r>
      <w:proofErr w:type="gramStart"/>
      <w:r w:rsidRPr="002B55FC">
        <w:rPr>
          <w:rFonts w:ascii="Times New Roman" w:hAnsi="Times New Roman"/>
          <w:sz w:val="28"/>
          <w:szCs w:val="28"/>
        </w:rPr>
        <w:t>а ООО</w:t>
      </w:r>
      <w:proofErr w:type="gramEnd"/>
      <w:r w:rsidRPr="002B55FC">
        <w:rPr>
          <w:rFonts w:ascii="Times New Roman" w:hAnsi="Times New Roman"/>
          <w:sz w:val="28"/>
          <w:szCs w:val="28"/>
        </w:rPr>
        <w:t xml:space="preserve"> «НПО «Антарес», по 2</w:t>
      </w:r>
      <w:r>
        <w:rPr>
          <w:rFonts w:ascii="Times New Roman" w:hAnsi="Times New Roman"/>
          <w:sz w:val="28"/>
          <w:szCs w:val="28"/>
        </w:rPr>
        <w:t>-му научному отделению</w:t>
      </w:r>
      <w:r w:rsidR="00BF6195">
        <w:rPr>
          <w:rFonts w:ascii="Times New Roman" w:hAnsi="Times New Roman"/>
          <w:sz w:val="28"/>
          <w:szCs w:val="28"/>
        </w:rPr>
        <w:t xml:space="preserve"> (Саратовское региональное отделение)</w:t>
      </w:r>
      <w:r w:rsidRPr="002B55FC">
        <w:rPr>
          <w:rFonts w:ascii="Times New Roman" w:hAnsi="Times New Roman"/>
          <w:sz w:val="28"/>
          <w:szCs w:val="28"/>
        </w:rPr>
        <w:t>;</w:t>
      </w:r>
    </w:p>
    <w:p w:rsidR="002B55FC" w:rsidRPr="002B55FC" w:rsidRDefault="002B55FC" w:rsidP="002B55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55F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- </w:t>
      </w:r>
      <w:r w:rsidRPr="002B55FC">
        <w:rPr>
          <w:rFonts w:ascii="Times New Roman" w:hAnsi="Times New Roman"/>
          <w:sz w:val="28"/>
          <w:szCs w:val="28"/>
        </w:rPr>
        <w:t xml:space="preserve">Ильина Андрея Александровича, </w:t>
      </w:r>
      <w:r w:rsidR="002E2F86" w:rsidRPr="002B55FC">
        <w:rPr>
          <w:rFonts w:ascii="Times New Roman" w:hAnsi="Times New Roman"/>
          <w:sz w:val="28"/>
          <w:szCs w:val="28"/>
        </w:rPr>
        <w:t xml:space="preserve">1986 года рождения, </w:t>
      </w:r>
      <w:r w:rsidRPr="002B55FC">
        <w:rPr>
          <w:rFonts w:ascii="Times New Roman" w:hAnsi="Times New Roman"/>
          <w:sz w:val="28"/>
          <w:szCs w:val="28"/>
        </w:rPr>
        <w:t xml:space="preserve"> начальника сектора ФГУП «Государственный научно-исследовательский институт прикладных проблем»</w:t>
      </w:r>
      <w:r w:rsidR="00BF6195">
        <w:rPr>
          <w:rFonts w:ascii="Times New Roman" w:hAnsi="Times New Roman"/>
          <w:sz w:val="28"/>
          <w:szCs w:val="28"/>
        </w:rPr>
        <w:t xml:space="preserve"> </w:t>
      </w:r>
      <w:r w:rsidRPr="002B55FC">
        <w:rPr>
          <w:rFonts w:ascii="Times New Roman" w:hAnsi="Times New Roman"/>
          <w:sz w:val="28"/>
          <w:szCs w:val="28"/>
        </w:rPr>
        <w:t>по 6</w:t>
      </w:r>
      <w:r>
        <w:rPr>
          <w:rFonts w:ascii="Times New Roman" w:hAnsi="Times New Roman"/>
          <w:sz w:val="28"/>
          <w:szCs w:val="28"/>
        </w:rPr>
        <w:t>-му научному отделению</w:t>
      </w:r>
      <w:r w:rsidR="00BF6195">
        <w:rPr>
          <w:rFonts w:ascii="Times New Roman" w:hAnsi="Times New Roman"/>
          <w:sz w:val="28"/>
          <w:szCs w:val="28"/>
        </w:rPr>
        <w:t xml:space="preserve"> (Санкт-Петербургское региональное отделение)</w:t>
      </w:r>
      <w:r w:rsidRPr="002B55FC">
        <w:rPr>
          <w:rFonts w:ascii="Times New Roman" w:hAnsi="Times New Roman"/>
          <w:sz w:val="28"/>
          <w:szCs w:val="28"/>
        </w:rPr>
        <w:t>;</w:t>
      </w:r>
    </w:p>
    <w:p w:rsidR="002B55FC" w:rsidRPr="002B55FC" w:rsidRDefault="002B55FC" w:rsidP="002B55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Pr="002B55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55FC">
        <w:rPr>
          <w:rFonts w:ascii="Times New Roman" w:hAnsi="Times New Roman"/>
          <w:sz w:val="28"/>
          <w:szCs w:val="28"/>
        </w:rPr>
        <w:t>Антохину</w:t>
      </w:r>
      <w:proofErr w:type="spellEnd"/>
      <w:r w:rsidRPr="002B55FC">
        <w:rPr>
          <w:rFonts w:ascii="Times New Roman" w:hAnsi="Times New Roman"/>
          <w:sz w:val="28"/>
          <w:szCs w:val="28"/>
        </w:rPr>
        <w:t xml:space="preserve"> Юлию Анатольевну, </w:t>
      </w:r>
      <w:r w:rsidR="002E2F86" w:rsidRPr="002B55FC">
        <w:rPr>
          <w:rFonts w:ascii="Times New Roman" w:hAnsi="Times New Roman"/>
          <w:sz w:val="28"/>
          <w:szCs w:val="28"/>
        </w:rPr>
        <w:t xml:space="preserve">1976 года рождения, </w:t>
      </w:r>
      <w:r w:rsidRPr="002B55FC">
        <w:rPr>
          <w:rFonts w:ascii="Times New Roman" w:hAnsi="Times New Roman"/>
          <w:sz w:val="28"/>
          <w:szCs w:val="28"/>
        </w:rPr>
        <w:t xml:space="preserve"> ректора Санкт-Петербургского государственного университета аэрокосмического приборостроения, </w:t>
      </w:r>
      <w:r>
        <w:rPr>
          <w:rFonts w:ascii="Times New Roman" w:hAnsi="Times New Roman"/>
          <w:sz w:val="28"/>
          <w:szCs w:val="28"/>
        </w:rPr>
        <w:t>по 2-му научному отделению</w:t>
      </w:r>
      <w:r w:rsidR="00BF6195">
        <w:rPr>
          <w:rFonts w:ascii="Times New Roman" w:hAnsi="Times New Roman"/>
          <w:sz w:val="28"/>
          <w:szCs w:val="28"/>
        </w:rPr>
        <w:t xml:space="preserve"> (Санкт-Петербургское региональное отделение)</w:t>
      </w:r>
      <w:r w:rsidR="00BF6195" w:rsidRPr="002B55FC">
        <w:rPr>
          <w:rFonts w:ascii="Times New Roman" w:hAnsi="Times New Roman"/>
          <w:sz w:val="28"/>
          <w:szCs w:val="28"/>
        </w:rPr>
        <w:t>;</w:t>
      </w:r>
    </w:p>
    <w:p w:rsidR="002B55FC" w:rsidRDefault="002B55FC" w:rsidP="002B55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55F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2B55FC">
        <w:rPr>
          <w:rFonts w:ascii="Times New Roman" w:hAnsi="Times New Roman"/>
          <w:sz w:val="28"/>
          <w:szCs w:val="28"/>
        </w:rPr>
        <w:t xml:space="preserve"> Усова Олега Александровича, </w:t>
      </w:r>
      <w:r w:rsidR="002E2F86" w:rsidRPr="002B55FC">
        <w:rPr>
          <w:rFonts w:ascii="Times New Roman" w:hAnsi="Times New Roman"/>
          <w:sz w:val="28"/>
          <w:szCs w:val="28"/>
        </w:rPr>
        <w:t xml:space="preserve">1963 года рождения, </w:t>
      </w:r>
      <w:r w:rsidRPr="002B55FC">
        <w:rPr>
          <w:rFonts w:ascii="Times New Roman" w:hAnsi="Times New Roman"/>
          <w:sz w:val="28"/>
          <w:szCs w:val="28"/>
        </w:rPr>
        <w:t xml:space="preserve"> генерального директора ОАО «</w:t>
      </w:r>
      <w:proofErr w:type="spellStart"/>
      <w:r w:rsidRPr="002B55FC">
        <w:rPr>
          <w:rFonts w:ascii="Times New Roman" w:hAnsi="Times New Roman"/>
          <w:sz w:val="28"/>
          <w:szCs w:val="28"/>
        </w:rPr>
        <w:t>ВНИИТрансмаш</w:t>
      </w:r>
      <w:proofErr w:type="spellEnd"/>
      <w:r w:rsidRPr="002B55F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по 2-му научному отделению</w:t>
      </w:r>
      <w:r w:rsidR="00BF6195">
        <w:rPr>
          <w:rFonts w:ascii="Times New Roman" w:hAnsi="Times New Roman"/>
          <w:sz w:val="28"/>
          <w:szCs w:val="28"/>
        </w:rPr>
        <w:t xml:space="preserve"> (Санкт-Петербургское региональное отделение)</w:t>
      </w:r>
      <w:r w:rsidRPr="002B55FC">
        <w:rPr>
          <w:rFonts w:ascii="Times New Roman" w:hAnsi="Times New Roman"/>
          <w:sz w:val="28"/>
          <w:szCs w:val="28"/>
        </w:rPr>
        <w:t>;</w:t>
      </w:r>
    </w:p>
    <w:p w:rsidR="002E2F86" w:rsidRPr="002B55FC" w:rsidRDefault="002B55FC" w:rsidP="002B55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Волынскую Ольгу Александровну,</w:t>
      </w:r>
      <w:r w:rsidR="002E2F86" w:rsidRPr="002E2F86">
        <w:rPr>
          <w:rFonts w:ascii="Times New Roman" w:hAnsi="Times New Roman"/>
          <w:sz w:val="28"/>
          <w:szCs w:val="28"/>
        </w:rPr>
        <w:t xml:space="preserve"> </w:t>
      </w:r>
      <w:r w:rsidR="002E2F86">
        <w:rPr>
          <w:rFonts w:ascii="Times New Roman" w:hAnsi="Times New Roman"/>
          <w:sz w:val="28"/>
          <w:szCs w:val="28"/>
        </w:rPr>
        <w:t xml:space="preserve">1988 года рождения, </w:t>
      </w:r>
      <w:r>
        <w:rPr>
          <w:rFonts w:ascii="Times New Roman" w:hAnsi="Times New Roman"/>
          <w:sz w:val="28"/>
          <w:szCs w:val="28"/>
        </w:rPr>
        <w:t xml:space="preserve"> ведущего консультанта международно-правового отдела международно-договорного Управления Роскосмоса, по 3-му научному отделению.</w:t>
      </w:r>
    </w:p>
    <w:p w:rsidR="003B003F" w:rsidRPr="002B55FC" w:rsidRDefault="003B003F" w:rsidP="00792C5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E2F86" w:rsidRDefault="00FB49F0" w:rsidP="00792C5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92C56">
        <w:rPr>
          <w:rFonts w:ascii="Times New Roman" w:hAnsi="Times New Roman"/>
          <w:sz w:val="28"/>
          <w:szCs w:val="28"/>
        </w:rPr>
        <w:t xml:space="preserve"> </w:t>
      </w:r>
      <w:r w:rsidR="007E3A9B">
        <w:rPr>
          <w:rFonts w:ascii="Times New Roman" w:hAnsi="Times New Roman"/>
          <w:sz w:val="28"/>
          <w:szCs w:val="28"/>
        </w:rPr>
        <w:t>8</w:t>
      </w:r>
      <w:r w:rsidR="00AD50B6">
        <w:rPr>
          <w:rFonts w:ascii="Times New Roman" w:hAnsi="Times New Roman"/>
          <w:sz w:val="28"/>
          <w:szCs w:val="28"/>
        </w:rPr>
        <w:t xml:space="preserve">. </w:t>
      </w:r>
      <w:r w:rsidR="00792C56">
        <w:rPr>
          <w:rFonts w:ascii="Times New Roman" w:hAnsi="Times New Roman"/>
          <w:sz w:val="28"/>
          <w:szCs w:val="28"/>
        </w:rPr>
        <w:t xml:space="preserve">Перевести по </w:t>
      </w:r>
      <w:r w:rsidR="002E2F86">
        <w:rPr>
          <w:rFonts w:ascii="Times New Roman" w:hAnsi="Times New Roman"/>
          <w:sz w:val="28"/>
          <w:szCs w:val="28"/>
        </w:rPr>
        <w:t>личной просьбе, поддержанной руководителями научных отделений,</w:t>
      </w:r>
      <w:r w:rsidR="00792C56">
        <w:rPr>
          <w:rFonts w:ascii="Times New Roman" w:hAnsi="Times New Roman"/>
          <w:sz w:val="28"/>
          <w:szCs w:val="28"/>
        </w:rPr>
        <w:t xml:space="preserve"> из </w:t>
      </w:r>
      <w:r w:rsidR="002E2F86">
        <w:rPr>
          <w:rFonts w:ascii="Times New Roman" w:hAnsi="Times New Roman"/>
          <w:sz w:val="28"/>
          <w:szCs w:val="28"/>
        </w:rPr>
        <w:t xml:space="preserve">1-го </w:t>
      </w:r>
      <w:r w:rsidR="00792C56">
        <w:rPr>
          <w:rFonts w:ascii="Times New Roman" w:hAnsi="Times New Roman"/>
          <w:sz w:val="28"/>
          <w:szCs w:val="28"/>
        </w:rPr>
        <w:t>научного отде</w:t>
      </w:r>
      <w:r w:rsidR="002E2F86">
        <w:rPr>
          <w:rFonts w:ascii="Times New Roman" w:hAnsi="Times New Roman"/>
          <w:sz w:val="28"/>
          <w:szCs w:val="28"/>
        </w:rPr>
        <w:t>ления  во 2-е научное отделение  членов-корреспондентов РАКЦ:</w:t>
      </w:r>
    </w:p>
    <w:p w:rsidR="00792C56" w:rsidRDefault="002E2F86" w:rsidP="00792C5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/>
          <w:sz w:val="28"/>
          <w:szCs w:val="28"/>
        </w:rPr>
        <w:t>Куцевалова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Тимофеевича;</w:t>
      </w:r>
      <w:r w:rsidR="00792C56">
        <w:rPr>
          <w:rFonts w:ascii="Times New Roman" w:hAnsi="Times New Roman"/>
          <w:sz w:val="28"/>
          <w:szCs w:val="28"/>
        </w:rPr>
        <w:t xml:space="preserve"> </w:t>
      </w:r>
    </w:p>
    <w:p w:rsidR="002E2F86" w:rsidRDefault="002E2F86" w:rsidP="00792C5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/>
          <w:sz w:val="28"/>
          <w:szCs w:val="28"/>
        </w:rPr>
        <w:t>Далабаева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Петра </w:t>
      </w:r>
      <w:proofErr w:type="spellStart"/>
      <w:r>
        <w:rPr>
          <w:rFonts w:ascii="Times New Roman" w:hAnsi="Times New Roman"/>
          <w:sz w:val="28"/>
          <w:szCs w:val="28"/>
        </w:rPr>
        <w:t>Бекеновича</w:t>
      </w:r>
      <w:proofErr w:type="spellEnd"/>
    </w:p>
    <w:p w:rsidR="002E2F86" w:rsidRDefault="002E2F86" w:rsidP="00792C5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Павлова Сергея Владимировича</w:t>
      </w:r>
    </w:p>
    <w:p w:rsidR="002E2F86" w:rsidRDefault="002E2F86" w:rsidP="00792C5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/>
          <w:sz w:val="28"/>
          <w:szCs w:val="28"/>
        </w:rPr>
        <w:t>Шамаева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Владимира Александровича.  </w:t>
      </w:r>
    </w:p>
    <w:p w:rsidR="00792C56" w:rsidRPr="00661BDE" w:rsidRDefault="00792C56" w:rsidP="00792C56">
      <w:pPr>
        <w:pStyle w:val="a3"/>
        <w:ind w:left="840"/>
        <w:jc w:val="both"/>
        <w:rPr>
          <w:rFonts w:ascii="Times New Roman" w:hAnsi="Times New Roman"/>
          <w:sz w:val="28"/>
          <w:szCs w:val="28"/>
        </w:rPr>
      </w:pPr>
    </w:p>
    <w:p w:rsidR="00AA18D4" w:rsidRPr="007E4EF8" w:rsidRDefault="00FB49F0" w:rsidP="00FB49F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E3A9B">
        <w:rPr>
          <w:rFonts w:ascii="Times New Roman" w:hAnsi="Times New Roman"/>
          <w:sz w:val="28"/>
          <w:szCs w:val="28"/>
        </w:rPr>
        <w:t>9</w:t>
      </w:r>
      <w:r w:rsidR="00AD50B6">
        <w:rPr>
          <w:rFonts w:ascii="Times New Roman" w:hAnsi="Times New Roman"/>
          <w:sz w:val="28"/>
          <w:szCs w:val="28"/>
        </w:rPr>
        <w:t xml:space="preserve">. </w:t>
      </w:r>
      <w:r w:rsidR="00AA18D4">
        <w:rPr>
          <w:rFonts w:ascii="Times New Roman" w:hAnsi="Times New Roman"/>
          <w:sz w:val="28"/>
          <w:szCs w:val="28"/>
        </w:rPr>
        <w:t>Предложения по награждению знаками МОО «РАКЦ» утве</w:t>
      </w:r>
      <w:r w:rsidR="007228AC">
        <w:rPr>
          <w:rFonts w:ascii="Times New Roman" w:hAnsi="Times New Roman"/>
          <w:sz w:val="28"/>
          <w:szCs w:val="28"/>
        </w:rPr>
        <w:t>рдить (приложение №</w:t>
      </w:r>
      <w:r w:rsidR="00897463">
        <w:rPr>
          <w:rFonts w:ascii="Times New Roman" w:hAnsi="Times New Roman"/>
          <w:sz w:val="28"/>
          <w:szCs w:val="28"/>
        </w:rPr>
        <w:t xml:space="preserve"> 1</w:t>
      </w:r>
      <w:r w:rsidR="00AA18D4">
        <w:rPr>
          <w:rFonts w:ascii="Times New Roman" w:hAnsi="Times New Roman"/>
          <w:sz w:val="28"/>
          <w:szCs w:val="28"/>
        </w:rPr>
        <w:t>).</w:t>
      </w:r>
    </w:p>
    <w:p w:rsidR="00AA18D4" w:rsidRDefault="00AA18D4" w:rsidP="007E4EF8">
      <w:pPr>
        <w:spacing w:after="0"/>
        <w:ind w:left="840"/>
        <w:jc w:val="both"/>
        <w:rPr>
          <w:rFonts w:ascii="Times New Roman" w:hAnsi="Times New Roman"/>
          <w:sz w:val="28"/>
          <w:szCs w:val="28"/>
        </w:rPr>
      </w:pPr>
    </w:p>
    <w:p w:rsidR="00AA18D4" w:rsidRPr="00D12B35" w:rsidRDefault="00AA18D4" w:rsidP="00494E6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sectPr w:rsidR="00AA18D4" w:rsidRPr="00D12B35" w:rsidSect="007E4EF8">
      <w:foot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0B6" w:rsidRDefault="00AD50B6" w:rsidP="00240728">
      <w:pPr>
        <w:spacing w:after="0" w:line="240" w:lineRule="auto"/>
      </w:pPr>
      <w:r>
        <w:separator/>
      </w:r>
    </w:p>
  </w:endnote>
  <w:endnote w:type="continuationSeparator" w:id="1">
    <w:p w:rsidR="00AD50B6" w:rsidRDefault="00AD50B6" w:rsidP="0024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0B6" w:rsidRDefault="00F46A78">
    <w:pPr>
      <w:pStyle w:val="a6"/>
      <w:jc w:val="right"/>
    </w:pPr>
    <w:fldSimple w:instr=" PAGE   \* MERGEFORMAT ">
      <w:r w:rsidR="00BF6195">
        <w:rPr>
          <w:noProof/>
        </w:rPr>
        <w:t>3</w:t>
      </w:r>
    </w:fldSimple>
  </w:p>
  <w:p w:rsidR="00AD50B6" w:rsidRDefault="00AD50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0B6" w:rsidRDefault="00AD50B6" w:rsidP="00240728">
      <w:pPr>
        <w:spacing w:after="0" w:line="240" w:lineRule="auto"/>
      </w:pPr>
      <w:r>
        <w:separator/>
      </w:r>
    </w:p>
  </w:footnote>
  <w:footnote w:type="continuationSeparator" w:id="1">
    <w:p w:rsidR="00AD50B6" w:rsidRDefault="00AD50B6" w:rsidP="00240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2E3"/>
    <w:multiLevelType w:val="hybridMultilevel"/>
    <w:tmpl w:val="E220AB50"/>
    <w:lvl w:ilvl="0" w:tplc="1FA0A664">
      <w:start w:val="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91111A"/>
    <w:multiLevelType w:val="hybridMultilevel"/>
    <w:tmpl w:val="9376A40E"/>
    <w:lvl w:ilvl="0" w:tplc="81CE4078">
      <w:start w:val="1"/>
      <w:numFmt w:val="decimal"/>
      <w:lvlText w:val="%1."/>
      <w:lvlJc w:val="left"/>
      <w:pPr>
        <w:ind w:left="5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  <w:rPr>
        <w:rFonts w:cs="Times New Roman"/>
      </w:rPr>
    </w:lvl>
  </w:abstractNum>
  <w:abstractNum w:abstractNumId="2">
    <w:nsid w:val="15E36C1A"/>
    <w:multiLevelType w:val="hybridMultilevel"/>
    <w:tmpl w:val="BFC0B766"/>
    <w:lvl w:ilvl="0" w:tplc="3D2049BA">
      <w:start w:val="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19B14DBC"/>
    <w:multiLevelType w:val="hybridMultilevel"/>
    <w:tmpl w:val="78DC1A1C"/>
    <w:lvl w:ilvl="0" w:tplc="2F46ED12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">
    <w:nsid w:val="1EFB3528"/>
    <w:multiLevelType w:val="hybridMultilevel"/>
    <w:tmpl w:val="92D4760E"/>
    <w:lvl w:ilvl="0" w:tplc="25FC934E">
      <w:start w:val="5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5">
    <w:nsid w:val="25E3321B"/>
    <w:multiLevelType w:val="hybridMultilevel"/>
    <w:tmpl w:val="2A8C9864"/>
    <w:lvl w:ilvl="0" w:tplc="827E990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E302B7A"/>
    <w:multiLevelType w:val="hybridMultilevel"/>
    <w:tmpl w:val="2C924866"/>
    <w:lvl w:ilvl="0" w:tplc="8BA6D306">
      <w:start w:val="4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301249"/>
    <w:multiLevelType w:val="hybridMultilevel"/>
    <w:tmpl w:val="8C74C39A"/>
    <w:lvl w:ilvl="0" w:tplc="A56A4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31E1859"/>
    <w:multiLevelType w:val="hybridMultilevel"/>
    <w:tmpl w:val="2E60A1E0"/>
    <w:lvl w:ilvl="0" w:tplc="D1EE15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54AA4FB5"/>
    <w:multiLevelType w:val="hybridMultilevel"/>
    <w:tmpl w:val="B1885AE6"/>
    <w:lvl w:ilvl="0" w:tplc="76C00DB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>
    <w:nsid w:val="5A024C2A"/>
    <w:multiLevelType w:val="hybridMultilevel"/>
    <w:tmpl w:val="D43488E8"/>
    <w:lvl w:ilvl="0" w:tplc="B5C27526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1">
    <w:nsid w:val="67C3023B"/>
    <w:multiLevelType w:val="hybridMultilevel"/>
    <w:tmpl w:val="0DDAB7CC"/>
    <w:lvl w:ilvl="0" w:tplc="254E7ADE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3B9"/>
    <w:rsid w:val="00041775"/>
    <w:rsid w:val="000D05E8"/>
    <w:rsid w:val="00124512"/>
    <w:rsid w:val="00192099"/>
    <w:rsid w:val="001F2E7F"/>
    <w:rsid w:val="00202206"/>
    <w:rsid w:val="00232AF1"/>
    <w:rsid w:val="00240728"/>
    <w:rsid w:val="002806AD"/>
    <w:rsid w:val="00283A9F"/>
    <w:rsid w:val="00296E5A"/>
    <w:rsid w:val="002B23B9"/>
    <w:rsid w:val="002B55FC"/>
    <w:rsid w:val="002D58B7"/>
    <w:rsid w:val="002E2F86"/>
    <w:rsid w:val="002F03AB"/>
    <w:rsid w:val="00305646"/>
    <w:rsid w:val="00307AE7"/>
    <w:rsid w:val="003143F9"/>
    <w:rsid w:val="00361EBE"/>
    <w:rsid w:val="003B003F"/>
    <w:rsid w:val="003E3F34"/>
    <w:rsid w:val="00435AF4"/>
    <w:rsid w:val="00442EDF"/>
    <w:rsid w:val="00472EED"/>
    <w:rsid w:val="00494E64"/>
    <w:rsid w:val="004A6DD0"/>
    <w:rsid w:val="004C7001"/>
    <w:rsid w:val="00502E8A"/>
    <w:rsid w:val="00594579"/>
    <w:rsid w:val="005A5265"/>
    <w:rsid w:val="005A61C7"/>
    <w:rsid w:val="005C32A4"/>
    <w:rsid w:val="005C450E"/>
    <w:rsid w:val="006577FB"/>
    <w:rsid w:val="00661BDE"/>
    <w:rsid w:val="00664859"/>
    <w:rsid w:val="006D046F"/>
    <w:rsid w:val="006D287D"/>
    <w:rsid w:val="007228AC"/>
    <w:rsid w:val="00792C56"/>
    <w:rsid w:val="007B5818"/>
    <w:rsid w:val="007E3A9B"/>
    <w:rsid w:val="007E4EF8"/>
    <w:rsid w:val="007F541B"/>
    <w:rsid w:val="00846570"/>
    <w:rsid w:val="008507F4"/>
    <w:rsid w:val="00897463"/>
    <w:rsid w:val="008A4B7F"/>
    <w:rsid w:val="008B041E"/>
    <w:rsid w:val="008C6B08"/>
    <w:rsid w:val="008D69FF"/>
    <w:rsid w:val="008F3BD5"/>
    <w:rsid w:val="009B2309"/>
    <w:rsid w:val="00A108E7"/>
    <w:rsid w:val="00A35D78"/>
    <w:rsid w:val="00A56996"/>
    <w:rsid w:val="00AA18D4"/>
    <w:rsid w:val="00AB5976"/>
    <w:rsid w:val="00AD50B6"/>
    <w:rsid w:val="00AE3CAE"/>
    <w:rsid w:val="00AF18E7"/>
    <w:rsid w:val="00AF40EC"/>
    <w:rsid w:val="00B63736"/>
    <w:rsid w:val="00B76753"/>
    <w:rsid w:val="00B826D0"/>
    <w:rsid w:val="00BA4045"/>
    <w:rsid w:val="00BD385B"/>
    <w:rsid w:val="00BE4370"/>
    <w:rsid w:val="00BF6195"/>
    <w:rsid w:val="00BF6CFB"/>
    <w:rsid w:val="00C650BE"/>
    <w:rsid w:val="00C760BF"/>
    <w:rsid w:val="00C8225B"/>
    <w:rsid w:val="00CD2460"/>
    <w:rsid w:val="00D05469"/>
    <w:rsid w:val="00D12B35"/>
    <w:rsid w:val="00D21209"/>
    <w:rsid w:val="00D265DF"/>
    <w:rsid w:val="00D608FC"/>
    <w:rsid w:val="00DA17EC"/>
    <w:rsid w:val="00DC1946"/>
    <w:rsid w:val="00DD3468"/>
    <w:rsid w:val="00DF1EEF"/>
    <w:rsid w:val="00E10D27"/>
    <w:rsid w:val="00E47C0D"/>
    <w:rsid w:val="00E61E7F"/>
    <w:rsid w:val="00E92E25"/>
    <w:rsid w:val="00E95506"/>
    <w:rsid w:val="00F13681"/>
    <w:rsid w:val="00F151E7"/>
    <w:rsid w:val="00F424B3"/>
    <w:rsid w:val="00F46A78"/>
    <w:rsid w:val="00FB49F0"/>
    <w:rsid w:val="00FC1331"/>
    <w:rsid w:val="00FD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3B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240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40728"/>
    <w:rPr>
      <w:rFonts w:cs="Times New Roman"/>
    </w:rPr>
  </w:style>
  <w:style w:type="paragraph" w:styleId="a6">
    <w:name w:val="footer"/>
    <w:basedOn w:val="a"/>
    <w:link w:val="a7"/>
    <w:uiPriority w:val="99"/>
    <w:rsid w:val="00240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407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7C4B-3679-4C5F-8B90-1967B293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3</Pages>
  <Words>582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</dc:creator>
  <cp:keywords/>
  <dc:description/>
  <cp:lastModifiedBy>ЕГОРОВ</cp:lastModifiedBy>
  <cp:revision>34</cp:revision>
  <cp:lastPrinted>2016-02-24T13:11:00Z</cp:lastPrinted>
  <dcterms:created xsi:type="dcterms:W3CDTF">2013-03-22T09:51:00Z</dcterms:created>
  <dcterms:modified xsi:type="dcterms:W3CDTF">2016-02-26T07:36:00Z</dcterms:modified>
</cp:coreProperties>
</file>